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C45B2D">
        <w:rPr>
          <w:b/>
          <w:color w:val="000000"/>
          <w:sz w:val="28"/>
          <w:szCs w:val="28"/>
          <w:lang w:val="uk-UA"/>
        </w:rPr>
        <w:t>Немировському Ярославу Михайловичу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26E15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26E15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26E15">
        <w:rPr>
          <w:color w:val="000000"/>
          <w:sz w:val="28"/>
          <w:szCs w:val="28"/>
          <w:lang w:val="uk-UA"/>
        </w:rPr>
        <w:t>Немировським Ярославом Михайловичем</w:t>
      </w:r>
      <w:r w:rsidR="00A643A5" w:rsidRPr="00B15F36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26E15">
        <w:rPr>
          <w:sz w:val="28"/>
          <w:szCs w:val="28"/>
          <w:lang w:val="uk-UA"/>
        </w:rPr>
        <w:t>площею 0,14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032F36">
        <w:rPr>
          <w:sz w:val="28"/>
          <w:szCs w:val="28"/>
          <w:lang w:val="uk-UA"/>
        </w:rPr>
        <w:t xml:space="preserve"> 136 214,40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032F36">
        <w:rPr>
          <w:sz w:val="28"/>
          <w:szCs w:val="28"/>
          <w:lang w:val="uk-UA"/>
        </w:rPr>
        <w:t>16 345,73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 xml:space="preserve">Немировському Ярославу Михайловичу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2F36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6E15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643A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45B2D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2023-07-04T07:56:00Z</cp:lastPrinted>
  <dcterms:created xsi:type="dcterms:W3CDTF">2019-11-12T10:23:00Z</dcterms:created>
  <dcterms:modified xsi:type="dcterms:W3CDTF">2023-07-06T11:20:00Z</dcterms:modified>
</cp:coreProperties>
</file>